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DE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46" w:rightChars="260"/>
        <w:jc w:val="both"/>
        <w:textAlignment w:val="auto"/>
        <w:rPr>
          <w:rFonts w:hint="default" w:ascii="Times New Roman Regular" w:hAnsi="Times New Roman Regular" w:eastAsia="Heiti SC Light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Heiti SC Light" w:cs="Times New Roman Regular"/>
          <w:sz w:val="32"/>
          <w:szCs w:val="32"/>
          <w:lang w:val="en-US" w:eastAsia="zh-CN"/>
        </w:rPr>
        <w:t>附件2</w:t>
      </w:r>
    </w:p>
    <w:p w14:paraId="0B731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46" w:rightChars="26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</w:p>
    <w:p w14:paraId="481A0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46" w:rightChars="260"/>
        <w:jc w:val="center"/>
        <w:textAlignment w:val="auto"/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  <w:t>意见征询表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6423"/>
      </w:tblGrid>
      <w:tr w14:paraId="06589465">
        <w:trPr>
          <w:trHeight w:val="1134" w:hRule="atLeast"/>
        </w:trPr>
        <w:tc>
          <w:tcPr>
            <w:tcW w:w="2099" w:type="dxa"/>
            <w:vAlign w:val="center"/>
          </w:tcPr>
          <w:p w14:paraId="52332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7" w:rightChars="-8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  <w:p w14:paraId="1A392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7" w:rightChars="-8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  <w:t>或个人</w:t>
            </w:r>
          </w:p>
        </w:tc>
        <w:tc>
          <w:tcPr>
            <w:tcW w:w="6423" w:type="dxa"/>
          </w:tcPr>
          <w:p w14:paraId="1E18B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46" w:rightChars="26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EDFA18">
        <w:trPr>
          <w:trHeight w:val="1134" w:hRule="atLeast"/>
        </w:trPr>
        <w:tc>
          <w:tcPr>
            <w:tcW w:w="2099" w:type="dxa"/>
            <w:vAlign w:val="center"/>
          </w:tcPr>
          <w:p w14:paraId="328C6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7" w:rightChars="-8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  <w:t>意见对象</w:t>
            </w:r>
          </w:p>
        </w:tc>
        <w:tc>
          <w:tcPr>
            <w:tcW w:w="6423" w:type="dxa"/>
          </w:tcPr>
          <w:p w14:paraId="7D835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46" w:rightChars="26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  <w:t>《上海市无线电领域信用分级分类监督管理办法》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（修订版）</w:t>
            </w:r>
          </w:p>
        </w:tc>
      </w:tr>
      <w:tr w14:paraId="67CA238E">
        <w:trPr>
          <w:trHeight w:val="9071" w:hRule="atLeast"/>
        </w:trPr>
        <w:tc>
          <w:tcPr>
            <w:tcW w:w="2099" w:type="dxa"/>
            <w:vAlign w:val="center"/>
          </w:tcPr>
          <w:p w14:paraId="33782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7" w:rightChars="-8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  <w:t>主要意见</w:t>
            </w:r>
          </w:p>
        </w:tc>
        <w:tc>
          <w:tcPr>
            <w:tcW w:w="6423" w:type="dxa"/>
          </w:tcPr>
          <w:p w14:paraId="1C1A2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46" w:rightChars="26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  <w:t>（对第*条第</w:t>
            </w: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  <w:t>*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  <w:t>款的具体修改意见及理由）</w:t>
            </w:r>
          </w:p>
          <w:p w14:paraId="2C801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46" w:rightChars="26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</w:p>
          <w:p w14:paraId="5A8DF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46" w:rightChars="26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</w:p>
          <w:p w14:paraId="08568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46" w:rightChars="26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</w:p>
          <w:p w14:paraId="4E20F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46" w:rightChars="26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</w:p>
          <w:p w14:paraId="09F2D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46" w:rightChars="26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</w:p>
          <w:p w14:paraId="25AC1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46" w:rightChars="26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</w:p>
          <w:p w14:paraId="0BDC9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46" w:rightChars="26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</w:p>
          <w:p w14:paraId="7C759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46" w:rightChars="26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</w:p>
          <w:p w14:paraId="2EAD4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46" w:rightChars="26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</w:p>
          <w:p w14:paraId="47861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46" w:rightChars="26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</w:p>
          <w:p w14:paraId="2C8A2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46" w:rightChars="26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</w:p>
          <w:p w14:paraId="509FF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46" w:rightChars="26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</w:p>
          <w:p w14:paraId="73B4D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46" w:rightChars="26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</w:p>
          <w:p w14:paraId="7FCFA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546" w:rightChars="260" w:firstLine="2320" w:firstLineChars="725"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  <w:t>签章：</w:t>
            </w:r>
          </w:p>
          <w:p w14:paraId="077D8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546" w:rightChars="260" w:firstLine="2320" w:firstLineChars="725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vertAlign w:val="baseline"/>
                <w:lang w:val="en-US" w:eastAsia="zh-CN"/>
              </w:rPr>
              <w:t>日期：   年   月   日</w:t>
            </w:r>
          </w:p>
        </w:tc>
      </w:tr>
    </w:tbl>
    <w:p w14:paraId="09C42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46" w:rightChars="26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</w:p>
    <w:p w14:paraId="07170C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Heiti SC Light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30F8"/>
    <w:rsid w:val="7E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2025-07-01T14:21:00Z</dcterms:created>
  <dc:creator>Guo貝貝</dc:creator>
  <cp:lastModifiedBy>Guo貝貝</cp:lastModifiedBy>
  <dcterms:modified xsi:type="dcterms:W3CDTF">2025-07-01T14:21:41Z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AAA32DC2A5F49905677E6368EE08792E_41</vt:lpwstr>
  </property>
</Properties>
</file>